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82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82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tbl>
            <w:tblPr>
              <w:tblStyle w:val="3"/>
              <w:tblpPr w:leftFromText="180" w:rightFromText="180" w:vertAnchor="page" w:horzAnchor="page" w:tblpX="88" w:tblpY="965"/>
              <w:tblOverlap w:val="never"/>
              <w:tblW w:w="14840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35"/>
              <w:gridCol w:w="1635"/>
              <w:gridCol w:w="843"/>
              <w:gridCol w:w="2033"/>
              <w:gridCol w:w="1540"/>
              <w:gridCol w:w="1635"/>
              <w:gridCol w:w="2719"/>
              <w:gridCol w:w="843"/>
              <w:gridCol w:w="195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7" w:hRule="atLeast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黑体" w:hAnsi="黑体" w:eastAsia="黑体" w:cs="宋体"/>
                      <w:color w:val="000000"/>
                      <w:kern w:val="0"/>
                      <w:sz w:val="48"/>
                      <w:szCs w:val="48"/>
                    </w:rPr>
                  </w:pPr>
                  <w:bookmarkStart w:id="0" w:name="_GoBack"/>
                  <w:r>
                    <w:rPr>
                      <w:rFonts w:hint="eastAsia" w:ascii="黑体" w:hAnsi="黑体" w:eastAsia="黑体" w:cs="宋体"/>
                      <w:color w:val="000000"/>
                      <w:kern w:val="0"/>
                      <w:sz w:val="48"/>
                      <w:szCs w:val="48"/>
                    </w:rPr>
                    <w:t>战   新   产   品   信   息   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7" w:hRule="atLeast"/>
              </w:trPr>
              <w:tc>
                <w:tcPr>
                  <w:tcW w:w="551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统一社会信用代码</w:t>
                  </w:r>
                </w:p>
              </w:tc>
              <w:tc>
                <w:tcPr>
                  <w:tcW w:w="551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企业名称</w:t>
                  </w:r>
                </w:p>
              </w:tc>
              <w:tc>
                <w:tcPr>
                  <w:tcW w:w="284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代码</w:t>
                  </w:r>
                </w:p>
              </w:tc>
              <w:tc>
                <w:tcPr>
                  <w:tcW w:w="685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战略性新兴产业分类名称</w:t>
                  </w:r>
                </w:p>
              </w:tc>
              <w:tc>
                <w:tcPr>
                  <w:tcW w:w="519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国民经济行业代码（2017）</w:t>
                  </w:r>
                </w:p>
              </w:tc>
              <w:tc>
                <w:tcPr>
                  <w:tcW w:w="551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国民经济行业名称</w:t>
                  </w:r>
                </w:p>
              </w:tc>
              <w:tc>
                <w:tcPr>
                  <w:tcW w:w="916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重点产品和服务</w:t>
                  </w:r>
                </w:p>
              </w:tc>
              <w:tc>
                <w:tcPr>
                  <w:tcW w:w="284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产品代码</w:t>
                  </w:r>
                </w:p>
              </w:tc>
              <w:tc>
                <w:tcPr>
                  <w:tcW w:w="653" w:type="pct"/>
                  <w:tcBorders>
                    <w:top w:val="single" w:color="auto" w:sz="8" w:space="0"/>
                    <w:left w:val="nil"/>
                    <w:bottom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12位地区代码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</w:trPr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8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916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</w:trPr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8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916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</w:trPr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8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916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</w:trPr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8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916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</w:trPr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8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916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</w:trPr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8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916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</w:trPr>
              <w:tc>
                <w:tcPr>
                  <w:tcW w:w="551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85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916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2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color="auto" w:sz="8" w:space="0"/>
                    <w:right w:val="nil"/>
                  </w:tcBorders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5" w:hRule="atLeast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注：“代码”、“战略性新兴产业分类名称”、“国民经济行业代码（2017）”、“国民经济行业名称”、“重点产品和服务”、“产品代码”按照《工业统计报表制度》中“工业战略性新兴产业分类”对应的各项内容填写。</w:t>
                  </w:r>
                </w:p>
              </w:tc>
            </w:tr>
            <w:bookmarkEnd w:id="0"/>
          </w:tbl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5</w:t>
            </w:r>
          </w:p>
        </w:tc>
      </w:tr>
    </w:tbl>
    <w:p>
      <w:pPr>
        <w:spacing w:line="80" w:lineRule="exact"/>
        <w:rPr>
          <w:szCs w:val="21"/>
        </w:rPr>
      </w:pPr>
    </w:p>
    <w:p>
      <w:pPr>
        <w:spacing w:line="80" w:lineRule="exact"/>
        <w:rPr>
          <w:szCs w:val="21"/>
        </w:rPr>
      </w:pPr>
    </w:p>
    <w:p>
      <w:pPr>
        <w:spacing w:line="80" w:lineRule="exact"/>
        <w:rPr>
          <w:szCs w:val="21"/>
        </w:rPr>
      </w:pPr>
    </w:p>
    <w:p>
      <w:pPr>
        <w:spacing w:line="80" w:lineRule="exact"/>
        <w:rPr>
          <w:szCs w:val="21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（针对生产战略性新兴产业产品的企业填写）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ZGQ1ZmYzOGQ3YjJmMDUzMTBiOWMwNjRlZjdlN2UifQ=="/>
  </w:docVars>
  <w:rsids>
    <w:rsidRoot w:val="1D9024B9"/>
    <w:rsid w:val="1D90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2023-08-21T07:31:00Z</dcterms:created>
  <dc:creator>张涛</dc:creator>
  <cp:lastModifiedBy>张涛</cp:lastModifiedBy>
  <dcterms:modified xsi:type="dcterms:W3CDTF">2023-08-21T07:32:57Z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4949880481654AC296CD609A83FBD5A7_11</vt:lpwstr>
  </property>
</Properties>
</file>